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</w:t>
      </w:r>
      <w:r w:rsidRPr="00DA25C5">
        <w:rPr>
          <w:rStyle w:val="a3"/>
          <w:rFonts w:ascii="Times New Roman" w:hAnsi="Times New Roman" w:cs="Times New Roman"/>
          <w:color w:val="000000" w:themeColor="text1"/>
        </w:rPr>
        <w:t>УТВЕРЖДЕНА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hyperlink w:anchor="sub_0" w:history="1">
        <w:r w:rsidRPr="00DA25C5">
          <w:rPr>
            <w:rStyle w:val="a4"/>
            <w:rFonts w:ascii="Times New Roman" w:hAnsi="Times New Roman" w:cs="Times New Roman"/>
            <w:b/>
            <w:color w:val="000000" w:themeColor="text1"/>
          </w:rPr>
          <w:t>Указом</w:t>
        </w:r>
      </w:hyperlink>
      <w:r w:rsidRPr="00DA25C5">
        <w:rPr>
          <w:rStyle w:val="a3"/>
          <w:rFonts w:ascii="Times New Roman" w:hAnsi="Times New Roman" w:cs="Times New Roman"/>
          <w:color w:val="000000" w:themeColor="text1"/>
        </w:rPr>
        <w:t xml:space="preserve"> Президента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DA25C5">
        <w:rPr>
          <w:rStyle w:val="a3"/>
          <w:rFonts w:ascii="Times New Roman" w:hAnsi="Times New Roman" w:cs="Times New Roman"/>
          <w:color w:val="000000" w:themeColor="text1"/>
        </w:rPr>
        <w:t>Российской Федерации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                        </w:t>
      </w:r>
      <w:r w:rsidR="00DA25C5" w:rsidRPr="00DA25C5">
        <w:rPr>
          <w:rStyle w:val="a3"/>
          <w:rFonts w:ascii="Times New Roman" w:hAnsi="Times New Roman" w:cs="Times New Roman"/>
          <w:color w:val="000000" w:themeColor="text1"/>
        </w:rPr>
        <w:t>от 23 июня 2014 г. №</w:t>
      </w:r>
      <w:r w:rsidRPr="00DA25C5">
        <w:rPr>
          <w:rStyle w:val="a3"/>
          <w:rFonts w:ascii="Times New Roman" w:hAnsi="Times New Roman" w:cs="Times New Roman"/>
          <w:color w:val="000000" w:themeColor="text1"/>
        </w:rPr>
        <w:t> 460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DA25C5">
        <w:rPr>
          <w:rStyle w:val="a3"/>
          <w:rFonts w:ascii="Times New Roman" w:hAnsi="Times New Roman" w:cs="Times New Roman"/>
          <w:color w:val="000000" w:themeColor="text1"/>
        </w:rPr>
        <w:t xml:space="preserve">                                           </w:t>
      </w:r>
      <w:proofErr w:type="gramStart"/>
      <w:r w:rsidRPr="00DA25C5">
        <w:rPr>
          <w:rStyle w:val="a3"/>
          <w:rFonts w:ascii="Times New Roman" w:hAnsi="Times New Roman" w:cs="Times New Roman"/>
          <w:color w:val="000000" w:themeColor="text1"/>
        </w:rPr>
        <w:t>(с изменениями от 19 сентября,</w:t>
      </w:r>
      <w:proofErr w:type="gramEnd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                          </w:t>
      </w:r>
      <w:proofErr w:type="gramStart"/>
      <w:r w:rsidRPr="00DA25C5">
        <w:rPr>
          <w:rStyle w:val="a3"/>
          <w:rFonts w:ascii="Times New Roman" w:hAnsi="Times New Roman" w:cs="Times New Roman"/>
          <w:color w:val="000000" w:themeColor="text1"/>
        </w:rPr>
        <w:t>9 окт</w:t>
      </w:r>
      <w:r w:rsidRPr="00DA25C5">
        <w:rPr>
          <w:rStyle w:val="a3"/>
          <w:rFonts w:ascii="Times New Roman" w:hAnsi="Times New Roman" w:cs="Times New Roman"/>
          <w:color w:val="000000" w:themeColor="text1"/>
        </w:rPr>
        <w:t>ября 2017 г.)</w:t>
      </w:r>
      <w:proofErr w:type="gramEnd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0" w:name="sub_1001"/>
      <w:r w:rsidRPr="00DA25C5">
        <w:rPr>
          <w:rFonts w:ascii="Times New Roman" w:hAnsi="Times New Roman" w:cs="Times New Roman"/>
          <w:color w:val="000000" w:themeColor="text1"/>
        </w:rPr>
        <w:t xml:space="preserve">     В___________________________________________________________________</w:t>
      </w:r>
    </w:p>
    <w:bookmarkEnd w:id="0"/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(указывается наименование кадрового подразделения федерального</w:t>
      </w:r>
      <w:proofErr w:type="gramEnd"/>
    </w:p>
    <w:p w:rsidR="00000000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государственного </w:t>
      </w:r>
      <w:proofErr w:type="spellStart"/>
      <w:r w:rsidRPr="00DA25C5">
        <w:rPr>
          <w:rFonts w:ascii="Times New Roman" w:hAnsi="Times New Roman" w:cs="Times New Roman"/>
          <w:color w:val="000000" w:themeColor="text1"/>
        </w:rPr>
        <w:t>органа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,и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>ного</w:t>
      </w:r>
      <w:proofErr w:type="spellEnd"/>
      <w:r w:rsidRPr="00DA25C5">
        <w:rPr>
          <w:rFonts w:ascii="Times New Roman" w:hAnsi="Times New Roman" w:cs="Times New Roman"/>
          <w:color w:val="000000" w:themeColor="text1"/>
        </w:rPr>
        <w:t xml:space="preserve"> органа или организации)</w:t>
      </w:r>
    </w:p>
    <w:p w:rsidR="00DA25C5" w:rsidRPr="00DA25C5" w:rsidRDefault="00DA25C5" w:rsidP="00DA25C5"/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DA25C5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DA25C5">
        <w:rPr>
          <w:rStyle w:val="a3"/>
          <w:rFonts w:ascii="Times New Roman" w:hAnsi="Times New Roman" w:cs="Times New Roman"/>
          <w:color w:val="000000" w:themeColor="text1"/>
        </w:rPr>
        <w:t>СПРАВКА</w:t>
      </w:r>
      <w:hyperlink w:anchor="sub_1635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*(1)</w:t>
        </w:r>
      </w:hyperlink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DA25C5">
        <w:rPr>
          <w:rStyle w:val="a3"/>
          <w:rFonts w:ascii="Times New Roman" w:hAnsi="Times New Roman" w:cs="Times New Roman"/>
          <w:color w:val="000000" w:themeColor="text1"/>
        </w:rPr>
        <w:t>о доходах, расходах, об имуществе и обязательствах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DA25C5">
        <w:rPr>
          <w:rStyle w:val="a3"/>
          <w:rFonts w:ascii="Times New Roman" w:hAnsi="Times New Roman" w:cs="Times New Roman"/>
          <w:color w:val="000000" w:themeColor="text1"/>
        </w:rPr>
        <w:t>имущественного характера</w:t>
      </w:r>
      <w:hyperlink w:anchor="sub_1636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*(2)</w:t>
        </w:r>
      </w:hyperlink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1" w:name="sub_1002"/>
      <w:r w:rsidRPr="00DA25C5">
        <w:rPr>
          <w:rFonts w:ascii="Times New Roman" w:hAnsi="Times New Roman" w:cs="Times New Roman"/>
          <w:color w:val="000000" w:themeColor="text1"/>
        </w:rPr>
        <w:t>Я,__________________________________________</w:t>
      </w: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bookmarkEnd w:id="1"/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________________________________________________________________________,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A25C5">
        <w:rPr>
          <w:rFonts w:ascii="Times New Roman" w:hAnsi="Times New Roman" w:cs="Times New Roman"/>
          <w:color w:val="000000" w:themeColor="text1"/>
        </w:rPr>
        <w:t>(фамилия, имя, отчество, дата рождения, серия и номер паспорта,</w:t>
      </w:r>
      <w:proofErr w:type="gramEnd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дата выдачи и орган, выдавший паспорт)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2" w:name="sub_1003"/>
      <w:r w:rsidRPr="00DA25C5">
        <w:rPr>
          <w:rFonts w:ascii="Times New Roman" w:hAnsi="Times New Roman" w:cs="Times New Roman"/>
          <w:color w:val="000000" w:themeColor="text1"/>
        </w:rPr>
        <w:t>____________</w:t>
      </w:r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_____________________________________________________________</w:t>
      </w:r>
    </w:p>
    <w:bookmarkEnd w:id="2"/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________________________________________________________________________,</w:t>
      </w:r>
    </w:p>
    <w:p w:rsidR="00000000" w:rsidRPr="00DA25C5" w:rsidRDefault="00100CC0" w:rsidP="00100CC0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(место работы (службы), занимае</w:t>
      </w:r>
      <w:r w:rsidRPr="00DA25C5">
        <w:rPr>
          <w:rFonts w:ascii="Times New Roman" w:hAnsi="Times New Roman" w:cs="Times New Roman"/>
          <w:color w:val="000000" w:themeColor="text1"/>
        </w:rPr>
        <w:t>мая (замещаемая) должность;</w:t>
      </w:r>
    </w:p>
    <w:p w:rsidR="00000000" w:rsidRPr="00DA25C5" w:rsidRDefault="00100CC0" w:rsidP="00100CC0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в случае отсутствия основного места работы (службы) - род</w:t>
      </w:r>
    </w:p>
    <w:p w:rsidR="00000000" w:rsidRPr="00DA25C5" w:rsidRDefault="00100CC0" w:rsidP="00100CC0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занятий; должность, на замещение которой претендует</w:t>
      </w:r>
    </w:p>
    <w:p w:rsidR="00000000" w:rsidRPr="00DA25C5" w:rsidRDefault="00100CC0" w:rsidP="00100CC0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гражданин (если применимо)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3" w:name="sub_1031"/>
      <w:proofErr w:type="gramStart"/>
      <w:r w:rsidRPr="00DA25C5">
        <w:rPr>
          <w:rFonts w:ascii="Times New Roman" w:hAnsi="Times New Roman" w:cs="Times New Roman"/>
          <w:color w:val="000000" w:themeColor="text1"/>
        </w:rPr>
        <w:t>зарегистрированный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по адресу: ___________</w:t>
      </w:r>
      <w:r w:rsidRPr="00DA25C5">
        <w:rPr>
          <w:rFonts w:ascii="Times New Roman" w:hAnsi="Times New Roman" w:cs="Times New Roman"/>
          <w:color w:val="000000" w:themeColor="text1"/>
        </w:rPr>
        <w:t>_______________________________,</w:t>
      </w:r>
    </w:p>
    <w:bookmarkEnd w:id="3"/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             (адрес места регистрации)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сообщаю   сведения  о  доходах,  расходах   своих,   супруги   (супруга),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несовершеннолетнего ребенка (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нужное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подчеркнуть)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</w:t>
      </w:r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A25C5">
        <w:rPr>
          <w:rFonts w:ascii="Times New Roman" w:hAnsi="Times New Roman" w:cs="Times New Roman"/>
          <w:color w:val="000000" w:themeColor="text1"/>
        </w:rPr>
        <w:t>(фамилия, имя, отчество, дата рождения, серия и номер паспорта или</w:t>
      </w:r>
      <w:proofErr w:type="gramEnd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A25C5">
        <w:rPr>
          <w:rFonts w:ascii="Times New Roman" w:hAnsi="Times New Roman" w:cs="Times New Roman"/>
          <w:color w:val="000000" w:themeColor="text1"/>
        </w:rPr>
        <w:t>свидетельства о рождении (для несовершеннолетнего ребенка, не имеющего</w:t>
      </w:r>
      <w:proofErr w:type="gramEnd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A25C5">
        <w:rPr>
          <w:rFonts w:ascii="Times New Roman" w:hAnsi="Times New Roman" w:cs="Times New Roman"/>
          <w:color w:val="000000" w:themeColor="text1"/>
        </w:rPr>
        <w:t>паспорта), дата выдачи и орган, выдавший документ)</w:t>
      </w:r>
      <w:proofErr w:type="gramEnd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4" w:name="sub_1004"/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bookmarkEnd w:id="4"/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A25C5">
        <w:rPr>
          <w:rFonts w:ascii="Times New Roman" w:hAnsi="Times New Roman" w:cs="Times New Roman"/>
          <w:color w:val="000000" w:themeColor="text1"/>
        </w:rPr>
        <w:t>(адрес места регистрации, основное место работы (службы), занимаемая</w:t>
      </w:r>
      <w:proofErr w:type="gramEnd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(замещаемая) должность)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</w:t>
      </w:r>
      <w:r w:rsidRPr="00DA25C5">
        <w:rPr>
          <w:rFonts w:ascii="Times New Roman" w:hAnsi="Times New Roman" w:cs="Times New Roman"/>
          <w:color w:val="000000" w:themeColor="text1"/>
        </w:rPr>
        <w:t>_____________________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(в случае отсутствия основного места работы (службы) - род занятий)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за   отчетный</w:t>
      </w:r>
      <w:r w:rsidRPr="00DA25C5">
        <w:rPr>
          <w:rFonts w:ascii="Times New Roman" w:hAnsi="Times New Roman" w:cs="Times New Roman"/>
          <w:color w:val="000000" w:themeColor="text1"/>
        </w:rPr>
        <w:t xml:space="preserve">  период  с  1  января 20__  г. по 31 декабря 20__  г. 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об</w:t>
      </w:r>
      <w:proofErr w:type="gramEnd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A25C5">
        <w:rPr>
          <w:rFonts w:ascii="Times New Roman" w:hAnsi="Times New Roman" w:cs="Times New Roman"/>
          <w:color w:val="000000" w:themeColor="text1"/>
        </w:rPr>
        <w:t>имуществе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>, принадлежащем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(фамилия, имя, отчество)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на праве собственности,  о вкладах   в   банках,</w:t>
      </w:r>
      <w:r w:rsidRPr="00DA25C5">
        <w:rPr>
          <w:rFonts w:ascii="Times New Roman" w:hAnsi="Times New Roman" w:cs="Times New Roman"/>
          <w:color w:val="000000" w:themeColor="text1"/>
        </w:rPr>
        <w:t xml:space="preserve">   ценных   бумагах,   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об</w:t>
      </w:r>
      <w:proofErr w:type="gramEnd"/>
    </w:p>
    <w:p w:rsid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A25C5">
        <w:rPr>
          <w:rFonts w:ascii="Times New Roman" w:hAnsi="Times New Roman" w:cs="Times New Roman"/>
          <w:color w:val="000000" w:themeColor="text1"/>
        </w:rPr>
        <w:t>обязательствах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имущественного характера по состоянию на"__"_________20 г.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5" w:name="sub_1635"/>
      <w:r w:rsidRPr="00DA25C5">
        <w:rPr>
          <w:rFonts w:ascii="Times New Roman" w:hAnsi="Times New Roman" w:cs="Times New Roman"/>
          <w:color w:val="000000" w:themeColor="text1"/>
        </w:rPr>
        <w:t>*(1) Заполняется собственноручно или с использованием специализированного программного обеспечения в порядке, установ</w:t>
      </w:r>
      <w:r w:rsidRPr="00DA25C5">
        <w:rPr>
          <w:rFonts w:ascii="Times New Roman" w:hAnsi="Times New Roman" w:cs="Times New Roman"/>
          <w:color w:val="000000" w:themeColor="text1"/>
        </w:rPr>
        <w:t>ленном нормативными правовыми актами Российской Федерации.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6" w:name="sub_1636"/>
      <w:bookmarkEnd w:id="5"/>
      <w:r w:rsidRPr="00DA25C5">
        <w:rPr>
          <w:rFonts w:ascii="Times New Roman" w:hAnsi="Times New Roman" w:cs="Times New Roman"/>
          <w:color w:val="000000" w:themeColor="text1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</w:t>
      </w:r>
      <w:r w:rsidRPr="00DA25C5">
        <w:rPr>
          <w:rFonts w:ascii="Times New Roman" w:hAnsi="Times New Roman" w:cs="Times New Roman"/>
          <w:color w:val="000000" w:themeColor="text1"/>
        </w:rPr>
        <w:t>амещение такой должности), отдельно на себя, на супругу (супруга) и на каждого несовершеннолетнего ребенка.</w:t>
      </w:r>
      <w:bookmarkEnd w:id="6"/>
    </w:p>
    <w:p w:rsidR="00000000" w:rsidRPr="00DA25C5" w:rsidRDefault="00100CC0" w:rsidP="00B71F41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7" w:name="sub_1100"/>
      <w:r w:rsidRPr="00DA25C5">
        <w:rPr>
          <w:rFonts w:ascii="Times New Roman" w:hAnsi="Times New Roman" w:cs="Times New Roman"/>
          <w:color w:val="000000" w:themeColor="text1"/>
        </w:rPr>
        <w:lastRenderedPageBreak/>
        <w:t>Раздел 1. Сведения о доходах</w:t>
      </w:r>
      <w:hyperlink w:anchor="sub_1637" w:history="1">
        <w:r w:rsidRPr="00DA25C5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*(1)</w:t>
        </w:r>
      </w:hyperlink>
      <w:bookmarkEnd w:id="7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8"/>
        <w:gridCol w:w="6362"/>
        <w:gridCol w:w="2409"/>
      </w:tblGrid>
      <w:tr w:rsidR="00000000" w:rsidRPr="00DA25C5" w:rsidTr="00F774C6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DA25C5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дохода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B71F41">
            <w:pPr>
              <w:pStyle w:val="a5"/>
              <w:spacing w:before="100" w:beforeAutospacing="1" w:after="100" w:afterAutospacing="1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sub_11001"/>
            <w:r w:rsidRPr="00DA25C5">
              <w:rPr>
                <w:rFonts w:ascii="Times New Roman" w:hAnsi="Times New Roman" w:cs="Times New Roman"/>
                <w:color w:val="000000" w:themeColor="text1"/>
              </w:rPr>
              <w:t>Величина дохода</w:t>
            </w:r>
            <w:hyperlink w:anchor="sub_1663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  <w:bookmarkEnd w:id="8"/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9" w:name="sub_1664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9"/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25C5" w:rsidRDefault="00100CC0" w:rsidP="00F774C6">
            <w:pPr>
              <w:pStyle w:val="a5"/>
              <w:contextualSpacing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0" w:name="sub_1665"/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10"/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25C5" w:rsidRDefault="00100CC0" w:rsidP="00F774C6">
            <w:pPr>
              <w:pStyle w:val="a5"/>
              <w:contextualSpacing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1" w:name="sub_1666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11"/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25C5" w:rsidRDefault="00100CC0" w:rsidP="00F774C6">
            <w:pPr>
              <w:pStyle w:val="a5"/>
              <w:contextualSpacing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2" w:name="sub_1667"/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12"/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25C5" w:rsidRDefault="00100CC0" w:rsidP="00F774C6">
            <w:pPr>
              <w:pStyle w:val="a5"/>
              <w:contextualSpacing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3" w:name="sub_1668"/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13"/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4" w:name="sub_1669"/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End w:id="14"/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Иные доходы (указать вид дохода):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5" w:name="sub_1670"/>
            <w:r w:rsidRPr="00DA25C5">
              <w:rPr>
                <w:rFonts w:ascii="Times New Roman" w:hAnsi="Times New Roman" w:cs="Times New Roman"/>
                <w:color w:val="000000" w:themeColor="text1"/>
              </w:rPr>
              <w:t>7</w:t>
            </w:r>
            <w:bookmarkEnd w:id="15"/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16" w:name="sub_1637"/>
      <w:r w:rsidRPr="00DA25C5">
        <w:rPr>
          <w:rFonts w:ascii="Times New Roman" w:hAnsi="Times New Roman" w:cs="Times New Roman"/>
          <w:color w:val="000000" w:themeColor="text1"/>
        </w:rPr>
        <w:t>*(1) Указываются доходы (включая пенсии, пособия, иные выплаты) за отчетный период.</w:t>
      </w:r>
    </w:p>
    <w:p w:rsidR="00DA25C5" w:rsidRPr="00DA25C5" w:rsidRDefault="00100CC0" w:rsidP="00100CC0">
      <w:pPr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17" w:name="sub_1663"/>
      <w:bookmarkEnd w:id="16"/>
      <w:r w:rsidRPr="00DA25C5">
        <w:rPr>
          <w:rFonts w:ascii="Times New Roman" w:hAnsi="Times New Roman" w:cs="Times New Roman"/>
          <w:color w:val="000000" w:themeColor="text1"/>
        </w:rPr>
        <w:t xml:space="preserve">*(2) Доход, полученный в иностранной валюте, указывается в рублях по </w:t>
      </w:r>
      <w:hyperlink r:id="rId7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курсу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Банка России на дату получения дохода.</w:t>
      </w:r>
      <w:bookmarkEnd w:id="17"/>
    </w:p>
    <w:p w:rsidR="00000000" w:rsidRDefault="00100CC0" w:rsidP="00100CC0">
      <w:pPr>
        <w:pStyle w:val="1"/>
        <w:spacing w:before="0" w:after="0"/>
        <w:contextualSpacing/>
        <w:rPr>
          <w:rFonts w:ascii="Times New Roman" w:hAnsi="Times New Roman" w:cs="Times New Roman"/>
          <w:color w:val="000000" w:themeColor="text1"/>
        </w:rPr>
      </w:pPr>
      <w:bookmarkStart w:id="18" w:name="sub_1200"/>
      <w:r w:rsidRPr="00DA25C5">
        <w:rPr>
          <w:rFonts w:ascii="Times New Roman" w:hAnsi="Times New Roman" w:cs="Times New Roman"/>
          <w:color w:val="000000" w:themeColor="text1"/>
        </w:rPr>
        <w:t>Раздел 2. Сведения о расходах</w:t>
      </w:r>
      <w:hyperlink w:anchor="sub_1638" w:history="1">
        <w:r w:rsidRPr="00DA25C5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*(1)</w:t>
        </w:r>
      </w:hyperlink>
      <w:bookmarkEnd w:id="18"/>
    </w:p>
    <w:p w:rsidR="00100CC0" w:rsidRPr="00100CC0" w:rsidRDefault="00100CC0" w:rsidP="00100C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466"/>
        <w:gridCol w:w="1645"/>
        <w:gridCol w:w="2996"/>
        <w:gridCol w:w="1823"/>
      </w:tblGrid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DA25C5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приобретенного имущества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Сумма сде</w:t>
            </w:r>
            <w:r w:rsidRPr="00DA25C5">
              <w:rPr>
                <w:rFonts w:ascii="Times New Roman" w:hAnsi="Times New Roman" w:cs="Times New Roman"/>
                <w:color w:val="000000" w:themeColor="text1"/>
              </w:rPr>
              <w:t>лки (руб.)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Основание приобретения</w:t>
            </w:r>
            <w:hyperlink w:anchor="sub_1662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1671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19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Земельные участки: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0" w:name="sub_1672"/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20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Иное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недвижимое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имущество: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1" w:name="sub_1673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21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Транспортные средства: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2" w:name="sub_1674"/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22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Ценные бумаги: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000000" w:rsidRPr="00DA25C5" w:rsidRDefault="00100CC0" w:rsidP="00B71F4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DA25C5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F774C6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</w:t>
      </w:r>
      <w:r w:rsidR="00100CC0" w:rsidRPr="00DA25C5">
        <w:rPr>
          <w:rFonts w:ascii="Times New Roman" w:hAnsi="Times New Roman" w:cs="Times New Roman"/>
          <w:color w:val="000000" w:themeColor="text1"/>
        </w:rPr>
        <w:t>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23" w:name="sub_1638"/>
      <w:r w:rsidRPr="00DA25C5">
        <w:rPr>
          <w:rFonts w:ascii="Times New Roman" w:hAnsi="Times New Roman" w:cs="Times New Roman"/>
          <w:color w:val="000000" w:themeColor="text1"/>
        </w:rPr>
        <w:lastRenderedPageBreak/>
        <w:t xml:space="preserve">*(1) Сведения о расходах представляются в случаях, установленных </w:t>
      </w:r>
      <w:hyperlink r:id="rId8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статьей 3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Федерального закона от 3 декабря 2012 г. N 230-ФЗ "О 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контроле за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соответствием расходов лиц, замещающих государственные должности, и иных лиц их доходам". Если правовые основания </w:t>
      </w:r>
      <w:r w:rsidRPr="00DA25C5">
        <w:rPr>
          <w:rFonts w:ascii="Times New Roman" w:hAnsi="Times New Roman" w:cs="Times New Roman"/>
          <w:color w:val="000000" w:themeColor="text1"/>
        </w:rPr>
        <w:t>для представления указанных сведений отсутствуют, данный раздел не заполняется.</w:t>
      </w:r>
    </w:p>
    <w:p w:rsidR="00DA25C5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24" w:name="sub_1662"/>
      <w:bookmarkEnd w:id="23"/>
      <w:r w:rsidRPr="00DA25C5">
        <w:rPr>
          <w:rFonts w:ascii="Times New Roman" w:hAnsi="Times New Roman" w:cs="Times New Roman"/>
          <w:color w:val="000000" w:themeColor="text1"/>
        </w:rPr>
        <w:t>*(2)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</w:t>
      </w:r>
      <w:r w:rsidRPr="00DA25C5">
        <w:rPr>
          <w:rFonts w:ascii="Times New Roman" w:hAnsi="Times New Roman" w:cs="Times New Roman"/>
          <w:color w:val="000000" w:themeColor="text1"/>
        </w:rPr>
        <w:t>щей справке.</w:t>
      </w:r>
      <w:bookmarkEnd w:id="24"/>
    </w:p>
    <w:p w:rsidR="00DA25C5" w:rsidRPr="00DA25C5" w:rsidRDefault="00100CC0" w:rsidP="00F774C6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25" w:name="sub_1300"/>
      <w:r w:rsidRPr="00DA25C5">
        <w:rPr>
          <w:rFonts w:ascii="Times New Roman" w:hAnsi="Times New Roman" w:cs="Times New Roman"/>
          <w:color w:val="000000" w:themeColor="text1"/>
        </w:rPr>
        <w:t>Раздел 3. Сведения об имуществе</w:t>
      </w:r>
      <w:bookmarkEnd w:id="25"/>
    </w:p>
    <w:p w:rsidR="00000000" w:rsidRPr="00DA25C5" w:rsidRDefault="00100CC0" w:rsidP="00F774C6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26" w:name="sub_1310"/>
      <w:r w:rsidRPr="00DA25C5">
        <w:rPr>
          <w:rFonts w:ascii="Times New Roman" w:hAnsi="Times New Roman" w:cs="Times New Roman"/>
          <w:color w:val="000000" w:themeColor="text1"/>
        </w:rPr>
        <w:t>3.1. Недвижимое имущество</w:t>
      </w:r>
      <w:bookmarkEnd w:id="2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1984"/>
        <w:gridCol w:w="2127"/>
        <w:gridCol w:w="1275"/>
        <w:gridCol w:w="1701"/>
      </w:tblGrid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DA25C5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ind w:left="-87" w:right="-14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собственности</w:t>
            </w:r>
            <w:hyperlink w:anchor="sub_1659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*(1)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Местонахождение (адрес)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Площадь (кв</w:t>
            </w:r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Основание приобретения и источник средств</w:t>
            </w:r>
            <w:hyperlink w:anchor="sub_1660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7" w:name="sub_1675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2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Земельные участки</w:t>
            </w:r>
            <w:hyperlink w:anchor="sub_1661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*(3)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8" w:name="sub_1676"/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2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Жилые дома, дачи: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sub_1677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2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Квартиры: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0" w:name="sub_1678"/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3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Гаражи: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F774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1" w:name="sub_1679"/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3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Иное недвижимое имущество: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32" w:name="sub_1659"/>
      <w:r w:rsidRPr="00DA25C5">
        <w:rPr>
          <w:rFonts w:ascii="Times New Roman" w:hAnsi="Times New Roman" w:cs="Times New Roman"/>
          <w:color w:val="000000" w:themeColor="text1"/>
        </w:rPr>
        <w:t xml:space="preserve">*(1)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сведения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об иму</w:t>
      </w:r>
      <w:r w:rsidRPr="00DA25C5">
        <w:rPr>
          <w:rFonts w:ascii="Times New Roman" w:hAnsi="Times New Roman" w:cs="Times New Roman"/>
          <w:color w:val="000000" w:themeColor="text1"/>
        </w:rPr>
        <w:t>ществе которого представляются.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33" w:name="sub_1660"/>
      <w:bookmarkEnd w:id="32"/>
      <w:proofErr w:type="gramStart"/>
      <w:r w:rsidRPr="00DA25C5">
        <w:rPr>
          <w:rFonts w:ascii="Times New Roman" w:hAnsi="Times New Roman" w:cs="Times New Roman"/>
          <w:color w:val="000000" w:themeColor="text1"/>
        </w:rPr>
        <w:t xml:space="preserve">*(2)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частью 1 статьи 4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Федерального закона от 7 мая 2013 г. N 79-ФЗ "О запрете отдельным категориям </w:t>
      </w:r>
      <w:r w:rsidRPr="00DA25C5">
        <w:rPr>
          <w:rFonts w:ascii="Times New Roman" w:hAnsi="Times New Roman" w:cs="Times New Roman"/>
          <w:color w:val="000000" w:themeColor="text1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 w:rsidRPr="00DA25C5">
        <w:rPr>
          <w:rFonts w:ascii="Times New Roman" w:hAnsi="Times New Roman" w:cs="Times New Roman"/>
          <w:color w:val="000000" w:themeColor="text1"/>
        </w:rPr>
        <w:t>и Российской Федерации, владеть и (или) пользоваться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иностранными финансовыми инструментами", источник получения средств, за счет которых приобретено имущество.</w:t>
      </w:r>
    </w:p>
    <w:p w:rsidR="00F774C6" w:rsidRDefault="00100CC0" w:rsidP="00100CC0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34" w:name="sub_1661"/>
      <w:bookmarkEnd w:id="33"/>
      <w:r w:rsidRPr="00DA25C5">
        <w:rPr>
          <w:rFonts w:ascii="Times New Roman" w:hAnsi="Times New Roman" w:cs="Times New Roman"/>
          <w:color w:val="000000" w:themeColor="text1"/>
        </w:rPr>
        <w:t>*(3) Указывается вид земельного участка (пая, доли): под индивидуальное жилищно</w:t>
      </w:r>
      <w:r w:rsidRPr="00DA25C5">
        <w:rPr>
          <w:rFonts w:ascii="Times New Roman" w:hAnsi="Times New Roman" w:cs="Times New Roman"/>
          <w:color w:val="000000" w:themeColor="text1"/>
        </w:rPr>
        <w:t>е строительство, дачный, садовый, приусадебный, огородный и другие.</w:t>
      </w:r>
      <w:bookmarkStart w:id="35" w:name="sub_1320"/>
      <w:bookmarkEnd w:id="34"/>
    </w:p>
    <w:p w:rsidR="00000000" w:rsidRPr="00DA25C5" w:rsidRDefault="00100CC0" w:rsidP="00F774C6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3.2. Транспортные средства</w:t>
      </w:r>
      <w:bookmarkEnd w:id="3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0"/>
        <w:gridCol w:w="3512"/>
        <w:gridCol w:w="2283"/>
        <w:gridCol w:w="2904"/>
      </w:tblGrid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DA25C5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собственности</w:t>
            </w:r>
            <w:hyperlink w:anchor="sub_1658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*(1)</w:t>
              </w:r>
            </w:hyperlink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Мес</w:t>
            </w:r>
            <w:r w:rsidRPr="00DA25C5">
              <w:rPr>
                <w:rFonts w:ascii="Times New Roman" w:hAnsi="Times New Roman" w:cs="Times New Roman"/>
                <w:color w:val="000000" w:themeColor="text1"/>
              </w:rPr>
              <w:t>то регистрации</w:t>
            </w: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6" w:name="sub_1680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36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Автомобили легковые: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7" w:name="sub_1681"/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3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Автомобили грузовые: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8" w:name="sub_1682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3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Мототранспортные</w:t>
            </w:r>
            <w:proofErr w:type="spellEnd"/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средства: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9" w:name="sub_1683"/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39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Сельскохозяйственная техника: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0" w:name="sub_1684"/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4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Водный транспорт: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sub_1685"/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End w:id="4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Воздушный транспорт: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2" w:name="sub_1686"/>
            <w:r w:rsidRPr="00DA25C5">
              <w:rPr>
                <w:rFonts w:ascii="Times New Roman" w:hAnsi="Times New Roman" w:cs="Times New Roman"/>
                <w:color w:val="000000" w:themeColor="text1"/>
              </w:rPr>
              <w:t>7</w:t>
            </w:r>
            <w:bookmarkEnd w:id="4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Иные транспортные средства: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B71F41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43" w:name="sub_1658"/>
      <w:r w:rsidRPr="00DA25C5">
        <w:rPr>
          <w:rFonts w:ascii="Times New Roman" w:hAnsi="Times New Roman" w:cs="Times New Roman"/>
          <w:color w:val="000000" w:themeColor="text1"/>
        </w:rPr>
        <w:t xml:space="preserve">*(1)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сведения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об </w:t>
      </w:r>
      <w:r w:rsidRPr="00DA25C5">
        <w:rPr>
          <w:rFonts w:ascii="Times New Roman" w:hAnsi="Times New Roman" w:cs="Times New Roman"/>
          <w:color w:val="000000" w:themeColor="text1"/>
        </w:rPr>
        <w:lastRenderedPageBreak/>
        <w:t>имуществе ко</w:t>
      </w:r>
      <w:r w:rsidRPr="00DA25C5">
        <w:rPr>
          <w:rFonts w:ascii="Times New Roman" w:hAnsi="Times New Roman" w:cs="Times New Roman"/>
          <w:color w:val="000000" w:themeColor="text1"/>
        </w:rPr>
        <w:t>торого представляются.</w:t>
      </w:r>
      <w:bookmarkEnd w:id="43"/>
    </w:p>
    <w:p w:rsidR="00000000" w:rsidRPr="00DA25C5" w:rsidRDefault="00100CC0" w:rsidP="00F774C6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44" w:name="sub_1400"/>
      <w:r w:rsidRPr="00DA25C5">
        <w:rPr>
          <w:rFonts w:ascii="Times New Roman" w:hAnsi="Times New Roman" w:cs="Times New Roman"/>
          <w:color w:val="000000" w:themeColor="text1"/>
        </w:rPr>
        <w:t>Раздел 4. Сведения о счетах в банках и иных кредитных организациях</w:t>
      </w:r>
      <w:bookmarkEnd w:id="4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6"/>
        <w:gridCol w:w="2973"/>
        <w:gridCol w:w="1498"/>
        <w:gridCol w:w="1276"/>
        <w:gridCol w:w="1341"/>
        <w:gridCol w:w="1635"/>
      </w:tblGrid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5" w:rsidRDefault="00DA25C5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и валюта счета</w:t>
            </w:r>
            <w:hyperlink w:anchor="sub_1655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*(1)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Дата открытия счета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Остаток на счете</w:t>
            </w:r>
            <w:hyperlink w:anchor="sub_1656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Сумма поступивших на счет денежных средств</w:t>
            </w:r>
            <w:hyperlink w:anchor="sub_1657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*(3)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5" w:name="sub_1687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45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6" w:name="sub_1688"/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46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7" w:name="sub_1689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47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F774C6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48" w:name="sub_1655"/>
      <w:r w:rsidRPr="00DA25C5">
        <w:rPr>
          <w:rFonts w:ascii="Times New Roman" w:hAnsi="Times New Roman" w:cs="Times New Roman"/>
          <w:color w:val="000000" w:themeColor="text1"/>
        </w:rPr>
        <w:t>*(1) Указываются вид счета (депозитный, текущий, расчетный, ссудный и другие) и валюта счета.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49" w:name="sub_1656"/>
      <w:bookmarkEnd w:id="48"/>
      <w:r w:rsidRPr="00DA25C5">
        <w:rPr>
          <w:rFonts w:ascii="Times New Roman" w:hAnsi="Times New Roman" w:cs="Times New Roman"/>
          <w:color w:val="000000" w:themeColor="text1"/>
        </w:rPr>
        <w:t>*(2) Остаток на счете указывает</w:t>
      </w:r>
      <w:r w:rsidRPr="00DA25C5">
        <w:rPr>
          <w:rFonts w:ascii="Times New Roman" w:hAnsi="Times New Roman" w:cs="Times New Roman"/>
          <w:color w:val="000000" w:themeColor="text1"/>
        </w:rPr>
        <w:t xml:space="preserve">ся по состоянию на отчетную дату. Для счетов в иностранной валюте остаток указывается в рублях по </w:t>
      </w:r>
      <w:hyperlink r:id="rId10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курсу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Банка России на отчетную дату.</w:t>
      </w:r>
    </w:p>
    <w:p w:rsidR="00B71F41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50" w:name="sub_1657"/>
      <w:bookmarkEnd w:id="49"/>
      <w:r w:rsidRPr="00DA25C5">
        <w:rPr>
          <w:rFonts w:ascii="Times New Roman" w:hAnsi="Times New Roman" w:cs="Times New Roman"/>
          <w:color w:val="000000" w:themeColor="text1"/>
        </w:rPr>
        <w:t>*(3) Указывается общая сумма денежных пост</w:t>
      </w:r>
      <w:r w:rsidRPr="00DA25C5">
        <w:rPr>
          <w:rFonts w:ascii="Times New Roman" w:hAnsi="Times New Roman" w:cs="Times New Roman"/>
          <w:color w:val="000000" w:themeColor="text1"/>
        </w:rPr>
        <w:t>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</w:t>
      </w:r>
      <w:r w:rsidRPr="00DA25C5">
        <w:rPr>
          <w:rFonts w:ascii="Times New Roman" w:hAnsi="Times New Roman" w:cs="Times New Roman"/>
          <w:color w:val="000000" w:themeColor="text1"/>
        </w:rPr>
        <w:t xml:space="preserve"> за отчетный период. Для счетов в иностранной валюте сумма указывается в рублях по курсу Банка России на отчетную дату.</w:t>
      </w:r>
      <w:bookmarkEnd w:id="50"/>
    </w:p>
    <w:p w:rsidR="00DA25C5" w:rsidRPr="00DA25C5" w:rsidRDefault="00100CC0" w:rsidP="00F774C6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51" w:name="sub_1500"/>
      <w:r w:rsidRPr="00DA25C5">
        <w:rPr>
          <w:rFonts w:ascii="Times New Roman" w:hAnsi="Times New Roman" w:cs="Times New Roman"/>
          <w:color w:val="000000" w:themeColor="text1"/>
        </w:rPr>
        <w:t>Раздел 5. Сведения о ценных бумагах</w:t>
      </w:r>
      <w:bookmarkEnd w:id="51"/>
    </w:p>
    <w:p w:rsidR="00000000" w:rsidRPr="00DA25C5" w:rsidRDefault="00100CC0" w:rsidP="00F774C6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52" w:name="sub_1510"/>
      <w:r w:rsidRPr="00DA25C5">
        <w:rPr>
          <w:rFonts w:ascii="Times New Roman" w:hAnsi="Times New Roman" w:cs="Times New Roman"/>
          <w:color w:val="000000" w:themeColor="text1"/>
        </w:rPr>
        <w:t>5.1. Акции и иное участие в коммерческих организациях и фондах</w:t>
      </w:r>
      <w:bookmarkEnd w:id="5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35"/>
        <w:gridCol w:w="1568"/>
        <w:gridCol w:w="1733"/>
        <w:gridCol w:w="1235"/>
        <w:gridCol w:w="1701"/>
      </w:tblGrid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DA25C5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Наименование и организационно-правовая форма организации</w:t>
            </w:r>
            <w:hyperlink w:anchor="sub_1651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*(1)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Уставный</w:t>
            </w:r>
            <w:hyperlink w:anchor="sub_1652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капитал (руб.)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  <w:hyperlink w:anchor="sub_1653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*(3)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Основ</w:t>
            </w:r>
            <w:r w:rsidRPr="00DA25C5">
              <w:rPr>
                <w:rFonts w:ascii="Times New Roman" w:hAnsi="Times New Roman" w:cs="Times New Roman"/>
                <w:color w:val="000000" w:themeColor="text1"/>
              </w:rPr>
              <w:t>ание</w:t>
            </w:r>
            <w:hyperlink w:anchor="sub_1654" w:history="1">
              <w:r w:rsid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*(4</w:t>
              </w:r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) 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>участия</w:t>
            </w: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3" w:name="sub_1690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5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4" w:name="sub_1691"/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5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5" w:name="sub_1692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5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6" w:name="sub_1693"/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5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DA25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7" w:name="sub_1694"/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5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58" w:name="sub_1651"/>
      <w:r w:rsidRPr="00DA25C5">
        <w:rPr>
          <w:rFonts w:ascii="Times New Roman" w:hAnsi="Times New Roman" w:cs="Times New Roman"/>
          <w:color w:val="000000" w:themeColor="text1"/>
        </w:rPr>
        <w:t>*(1) Указываются полное или сокращенное официальное наименование организац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ии и ее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</w:t>
      </w:r>
      <w:r w:rsidRPr="00DA25C5">
        <w:rPr>
          <w:rFonts w:ascii="Times New Roman" w:hAnsi="Times New Roman" w:cs="Times New Roman"/>
          <w:color w:val="000000" w:themeColor="text1"/>
        </w:rPr>
        <w:lastRenderedPageBreak/>
        <w:t>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59" w:name="sub_1652"/>
      <w:bookmarkEnd w:id="58"/>
      <w:r w:rsidRPr="00DA25C5">
        <w:rPr>
          <w:rFonts w:ascii="Times New Roman" w:hAnsi="Times New Roman" w:cs="Times New Roman"/>
          <w:color w:val="000000" w:themeColor="text1"/>
        </w:rPr>
        <w:t>*(2)</w:t>
      </w:r>
      <w:r w:rsidRPr="00DA25C5">
        <w:rPr>
          <w:rFonts w:ascii="Times New Roman" w:hAnsi="Times New Roman" w:cs="Times New Roman"/>
          <w:color w:val="000000" w:themeColor="text1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11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курсу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Банка России на отчетную дату.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60" w:name="sub_1653"/>
      <w:bookmarkEnd w:id="59"/>
      <w:r w:rsidRPr="00DA25C5">
        <w:rPr>
          <w:rFonts w:ascii="Times New Roman" w:hAnsi="Times New Roman" w:cs="Times New Roman"/>
          <w:color w:val="000000" w:themeColor="text1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61" w:name="sub_1654"/>
      <w:bookmarkEnd w:id="60"/>
      <w:proofErr w:type="gramStart"/>
      <w:r w:rsidRPr="00DA25C5">
        <w:rPr>
          <w:rFonts w:ascii="Times New Roman" w:hAnsi="Times New Roman" w:cs="Times New Roman"/>
          <w:color w:val="000000" w:themeColor="text1"/>
        </w:rPr>
        <w:t xml:space="preserve">*(4) Указываются основание </w:t>
      </w:r>
      <w:r w:rsidRPr="00DA25C5">
        <w:rPr>
          <w:rFonts w:ascii="Times New Roman" w:hAnsi="Times New Roman" w:cs="Times New Roman"/>
          <w:color w:val="000000" w:themeColor="text1"/>
        </w:rPr>
        <w:t>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bookmarkEnd w:id="61"/>
      <w:proofErr w:type="gramEnd"/>
    </w:p>
    <w:p w:rsidR="00000000" w:rsidRPr="00DA25C5" w:rsidRDefault="00100CC0" w:rsidP="00426A98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62" w:name="sub_1520"/>
      <w:r w:rsidRPr="00DA25C5">
        <w:rPr>
          <w:rFonts w:ascii="Times New Roman" w:hAnsi="Times New Roman" w:cs="Times New Roman"/>
          <w:color w:val="000000" w:themeColor="text1"/>
        </w:rPr>
        <w:t>5.2. Иные ценные бумаги</w:t>
      </w:r>
      <w:bookmarkEnd w:id="6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2459"/>
        <w:gridCol w:w="2101"/>
        <w:gridCol w:w="1393"/>
        <w:gridCol w:w="1701"/>
      </w:tblGrid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DA25C5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ценной бумаги</w:t>
            </w:r>
            <w:hyperlink w:anchor="sub_1649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*(1)</w:t>
              </w:r>
            </w:hyperlink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Общая стоимость</w:t>
            </w:r>
            <w:hyperlink w:anchor="sub_1650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3" w:name="sub_1695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6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4" w:name="sub_1696"/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6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5" w:name="sub_1697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6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6" w:name="sub_1698"/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6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7" w:name="sub_1699"/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6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100CC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8" w:name="sub_1700"/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End w:id="6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Итого по </w:t>
      </w:r>
      <w:hyperlink w:anchor="sub_1500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разделу 5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69" w:name="sub_1649"/>
      <w:r w:rsidRPr="00DA25C5">
        <w:rPr>
          <w:rFonts w:ascii="Times New Roman" w:hAnsi="Times New Roman" w:cs="Times New Roman"/>
          <w:color w:val="000000" w:themeColor="text1"/>
        </w:rPr>
        <w:t>*(1) Указываются все ценные бумаги по видам (</w:t>
      </w:r>
      <w:r w:rsidRPr="00DA25C5">
        <w:rPr>
          <w:rFonts w:ascii="Times New Roman" w:hAnsi="Times New Roman" w:cs="Times New Roman"/>
          <w:color w:val="000000" w:themeColor="text1"/>
        </w:rPr>
        <w:t xml:space="preserve">облигации, векселя и другие), за исключением акций, указанных в </w:t>
      </w:r>
      <w:hyperlink w:anchor="sub_1510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подразделе 5.1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"Акции и иное участие в коммерческих организациях и фондах".</w:t>
      </w:r>
    </w:p>
    <w:p w:rsidR="00426A98" w:rsidRDefault="00100CC0" w:rsidP="00100CC0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70" w:name="sub_1650"/>
      <w:bookmarkEnd w:id="69"/>
      <w:r w:rsidRPr="00DA25C5">
        <w:rPr>
          <w:rFonts w:ascii="Times New Roman" w:hAnsi="Times New Roman" w:cs="Times New Roman"/>
          <w:color w:val="000000" w:themeColor="text1"/>
        </w:rPr>
        <w:t>*(2) Указывается общая стоимость ценных бумаг данного вида исходя из стоим</w:t>
      </w:r>
      <w:r w:rsidRPr="00DA25C5">
        <w:rPr>
          <w:rFonts w:ascii="Times New Roman" w:hAnsi="Times New Roman" w:cs="Times New Roman"/>
          <w:color w:val="000000" w:themeColor="text1"/>
        </w:rPr>
        <w:t xml:space="preserve">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2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курс</w:t>
        </w:r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у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Банка России на отчетную дату</w:t>
      </w:r>
      <w:bookmarkStart w:id="71" w:name="sub_1600"/>
      <w:bookmarkEnd w:id="70"/>
    </w:p>
    <w:p w:rsidR="00000000" w:rsidRPr="00DA25C5" w:rsidRDefault="00100CC0" w:rsidP="00426A98">
      <w:pPr>
        <w:pStyle w:val="1"/>
        <w:spacing w:before="0" w:after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Раздел 6. Сведения об обязательствах имущественного характера</w:t>
      </w:r>
      <w:bookmarkEnd w:id="71"/>
    </w:p>
    <w:p w:rsidR="00426A98" w:rsidRDefault="00100CC0" w:rsidP="00426A98">
      <w:pPr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72" w:name="sub_1610"/>
      <w:r w:rsidRPr="00426A98">
        <w:rPr>
          <w:rFonts w:ascii="Times New Roman" w:hAnsi="Times New Roman" w:cs="Times New Roman"/>
          <w:b/>
          <w:color w:val="000000" w:themeColor="text1"/>
        </w:rPr>
        <w:t>6.1. Объекты недвижимого имущества, находящиеся в пользовании</w:t>
      </w:r>
      <w:hyperlink w:anchor="sub_1639" w:history="1">
        <w:r w:rsidRPr="00426A98">
          <w:rPr>
            <w:rStyle w:val="a4"/>
            <w:rFonts w:ascii="Times New Roman" w:hAnsi="Times New Roman" w:cs="Times New Roman"/>
            <w:b/>
            <w:color w:val="000000" w:themeColor="text1"/>
          </w:rPr>
          <w:t>*(1)</w:t>
        </w:r>
      </w:hyperlink>
      <w:bookmarkEnd w:id="72"/>
    </w:p>
    <w:p w:rsidR="00100CC0" w:rsidRPr="00426A98" w:rsidRDefault="00100CC0" w:rsidP="00426A98">
      <w:pPr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1984"/>
        <w:gridCol w:w="1701"/>
        <w:gridCol w:w="1985"/>
        <w:gridCol w:w="1417"/>
      </w:tblGrid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B71F41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</w:t>
            </w:r>
            <w:hyperlink w:anchor="sub_1646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и сроки</w:t>
            </w:r>
            <w:hyperlink w:anchor="sub_1647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*(3)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Основание</w:t>
            </w:r>
            <w:hyperlink w:anchor="sub_1648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*(4)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Площадь (кв</w:t>
            </w:r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73" w:name="sub_1639"/>
      <w:r w:rsidRPr="00DA25C5">
        <w:rPr>
          <w:rFonts w:ascii="Times New Roman" w:hAnsi="Times New Roman" w:cs="Times New Roman"/>
          <w:color w:val="000000" w:themeColor="text1"/>
        </w:rPr>
        <w:t>*(1) Указываются по состоянию на отчетную дату.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74" w:name="sub_1646"/>
      <w:bookmarkEnd w:id="73"/>
      <w:r w:rsidRPr="00DA25C5">
        <w:rPr>
          <w:rFonts w:ascii="Times New Roman" w:hAnsi="Times New Roman" w:cs="Times New Roman"/>
          <w:color w:val="000000" w:themeColor="text1"/>
        </w:rPr>
        <w:t>*(2) Указывается вид недвижимого имущества (земельный участок, жилой дом, дача и другие).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75" w:name="sub_1647"/>
      <w:bookmarkEnd w:id="74"/>
      <w:r w:rsidRPr="00DA25C5">
        <w:rPr>
          <w:rFonts w:ascii="Times New Roman" w:hAnsi="Times New Roman" w:cs="Times New Roman"/>
          <w:color w:val="000000" w:themeColor="text1"/>
        </w:rPr>
        <w:t>*(3) Указываются вид пользования (аренда, безвоз</w:t>
      </w:r>
      <w:r w:rsidRPr="00DA25C5">
        <w:rPr>
          <w:rFonts w:ascii="Times New Roman" w:hAnsi="Times New Roman" w:cs="Times New Roman"/>
          <w:color w:val="000000" w:themeColor="text1"/>
        </w:rPr>
        <w:t>мездное пользование и другие) и сроки пользования.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76" w:name="sub_1648"/>
      <w:bookmarkEnd w:id="75"/>
      <w:r w:rsidRPr="00DA25C5">
        <w:rPr>
          <w:rFonts w:ascii="Times New Roman" w:hAnsi="Times New Roman" w:cs="Times New Roman"/>
          <w:color w:val="000000" w:themeColor="text1"/>
        </w:rPr>
        <w:t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  <w:bookmarkEnd w:id="76"/>
    </w:p>
    <w:p w:rsidR="00000000" w:rsidRPr="00DA25C5" w:rsidRDefault="00100CC0" w:rsidP="00426A98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77" w:name="sub_1620"/>
      <w:r w:rsidRPr="00DA25C5">
        <w:rPr>
          <w:rFonts w:ascii="Times New Roman" w:hAnsi="Times New Roman" w:cs="Times New Roman"/>
          <w:color w:val="000000" w:themeColor="text1"/>
        </w:rPr>
        <w:t>6.2. Срочные обяз</w:t>
      </w:r>
      <w:r w:rsidRPr="00DA25C5">
        <w:rPr>
          <w:rFonts w:ascii="Times New Roman" w:hAnsi="Times New Roman" w:cs="Times New Roman"/>
          <w:color w:val="000000" w:themeColor="text1"/>
        </w:rPr>
        <w:t>ательства финансового характера</w:t>
      </w:r>
      <w:hyperlink w:anchor="sub_1640" w:history="1">
        <w:r w:rsidRPr="00DA25C5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*(1)</w:t>
        </w:r>
      </w:hyperlink>
      <w:bookmarkEnd w:id="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1701"/>
        <w:gridCol w:w="1843"/>
        <w:gridCol w:w="1701"/>
        <w:gridCol w:w="1842"/>
      </w:tblGrid>
      <w:tr w:rsidR="00B71F41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B71F41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100CC0">
            <w:pPr>
              <w:pStyle w:val="a5"/>
              <w:ind w:right="-108" w:firstLine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Содержание обязательства</w:t>
            </w:r>
            <w:hyperlink w:anchor="sub_1641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Кредитор (должник)</w:t>
            </w:r>
            <w:hyperlink w:anchor="sub_1642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Основание</w:t>
            </w:r>
            <w:hyperlink w:anchor="sub_1643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*(4) 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>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Сум</w:t>
            </w:r>
            <w:r w:rsidRPr="00DA25C5">
              <w:rPr>
                <w:rFonts w:ascii="Times New Roman" w:hAnsi="Times New Roman" w:cs="Times New Roman"/>
                <w:color w:val="000000" w:themeColor="text1"/>
              </w:rPr>
              <w:t>ма обязательства размер обязательства по состоянию на отчетную дату</w:t>
            </w:r>
            <w:hyperlink w:anchor="sub_1644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*(5)</w:t>
              </w:r>
            </w:hyperlink>
            <w:r w:rsidRPr="00DA25C5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100CC0">
            <w:pPr>
              <w:pStyle w:val="a5"/>
              <w:tabs>
                <w:tab w:val="left" w:pos="1004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Условия обязательства</w:t>
            </w:r>
            <w:hyperlink w:anchor="sub_1645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*(6)</w:t>
              </w:r>
            </w:hyperlink>
          </w:p>
        </w:tc>
      </w:tr>
      <w:tr w:rsidR="00B71F41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71F41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8" w:name="sub_1701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7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1F41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9" w:name="sub_1702"/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7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1F41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0" w:name="sub_1703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8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81" w:name="sub_1640"/>
      <w:r w:rsidRPr="00DA25C5">
        <w:rPr>
          <w:rFonts w:ascii="Times New Roman" w:hAnsi="Times New Roman" w:cs="Times New Roman"/>
          <w:color w:val="000000" w:themeColor="text1"/>
        </w:rPr>
        <w:t xml:space="preserve">*(1)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>сведения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 xml:space="preserve"> об обязательствах котор</w:t>
      </w:r>
      <w:r w:rsidRPr="00DA25C5">
        <w:rPr>
          <w:rFonts w:ascii="Times New Roman" w:hAnsi="Times New Roman" w:cs="Times New Roman"/>
          <w:color w:val="000000" w:themeColor="text1"/>
        </w:rPr>
        <w:t>ого представляются.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82" w:name="sub_1641"/>
      <w:bookmarkEnd w:id="81"/>
      <w:r w:rsidRPr="00DA25C5">
        <w:rPr>
          <w:rFonts w:ascii="Times New Roman" w:hAnsi="Times New Roman" w:cs="Times New Roman"/>
          <w:color w:val="000000" w:themeColor="text1"/>
        </w:rPr>
        <w:t>*(2) Указывается существо обязательства (заем, кредит и другие).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83" w:name="sub_1642"/>
      <w:bookmarkEnd w:id="82"/>
      <w:r w:rsidRPr="00DA25C5">
        <w:rPr>
          <w:rFonts w:ascii="Times New Roman" w:hAnsi="Times New Roman" w:cs="Times New Roman"/>
          <w:color w:val="000000" w:themeColor="text1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84" w:name="sub_1643"/>
      <w:bookmarkEnd w:id="83"/>
      <w:r w:rsidRPr="00DA25C5">
        <w:rPr>
          <w:rFonts w:ascii="Times New Roman" w:hAnsi="Times New Roman" w:cs="Times New Roman"/>
          <w:color w:val="000000" w:themeColor="text1"/>
        </w:rPr>
        <w:t>*(4) 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85" w:name="sub_1644"/>
      <w:bookmarkEnd w:id="84"/>
      <w:r w:rsidRPr="00DA25C5">
        <w:rPr>
          <w:rFonts w:ascii="Times New Roman" w:hAnsi="Times New Roman" w:cs="Times New Roman"/>
          <w:color w:val="000000" w:themeColor="text1"/>
        </w:rPr>
        <w:t>*(5) Указываются сумма основного обязательства (без суммы процентов) и размер обязательства по состоя</w:t>
      </w:r>
      <w:r w:rsidRPr="00DA25C5">
        <w:rPr>
          <w:rFonts w:ascii="Times New Roman" w:hAnsi="Times New Roman" w:cs="Times New Roman"/>
          <w:color w:val="000000" w:themeColor="text1"/>
        </w:rPr>
        <w:t xml:space="preserve">нию на отчетную дату. Для обязательств, выраженных в иностранной валюте, сумма указывается в рублях по </w:t>
      </w:r>
      <w:hyperlink r:id="rId13" w:history="1">
        <w:r w:rsidRPr="00DA25C5">
          <w:rPr>
            <w:rStyle w:val="a4"/>
            <w:rFonts w:ascii="Times New Roman" w:hAnsi="Times New Roman" w:cs="Times New Roman"/>
            <w:color w:val="000000" w:themeColor="text1"/>
          </w:rPr>
          <w:t>курсу</w:t>
        </w:r>
      </w:hyperlink>
      <w:r w:rsidRPr="00DA25C5">
        <w:rPr>
          <w:rFonts w:ascii="Times New Roman" w:hAnsi="Times New Roman" w:cs="Times New Roman"/>
          <w:color w:val="000000" w:themeColor="text1"/>
        </w:rPr>
        <w:t xml:space="preserve"> Банка России на отчетную дату.</w:t>
      </w:r>
    </w:p>
    <w:p w:rsidR="00426A98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86" w:name="sub_1645"/>
      <w:bookmarkEnd w:id="85"/>
      <w:r w:rsidRPr="00DA25C5">
        <w:rPr>
          <w:rFonts w:ascii="Times New Roman" w:hAnsi="Times New Roman" w:cs="Times New Roman"/>
          <w:color w:val="000000" w:themeColor="text1"/>
        </w:rPr>
        <w:t>*(6) Указываются годовая процентная с</w:t>
      </w:r>
      <w:r w:rsidRPr="00DA25C5">
        <w:rPr>
          <w:rFonts w:ascii="Times New Roman" w:hAnsi="Times New Roman" w:cs="Times New Roman"/>
          <w:color w:val="000000" w:themeColor="text1"/>
        </w:rPr>
        <w:t>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Pr="00DA25C5" w:rsidRDefault="00100CC0" w:rsidP="00426A98">
      <w:pPr>
        <w:pStyle w:val="1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</w:rPr>
      </w:pPr>
      <w:bookmarkStart w:id="87" w:name="sub_1070"/>
      <w:bookmarkEnd w:id="86"/>
      <w:r w:rsidRPr="00DA25C5">
        <w:rPr>
          <w:rFonts w:ascii="Times New Roman" w:hAnsi="Times New Roman" w:cs="Times New Roman"/>
          <w:color w:val="000000" w:themeColor="text1"/>
        </w:rPr>
        <w:t>Раздел 7. Сведения о недвижимом имуществе, транспортных средствах и ценных бумагах, отчужденных в течени</w:t>
      </w:r>
      <w:r w:rsidRPr="00DA25C5">
        <w:rPr>
          <w:rFonts w:ascii="Times New Roman" w:hAnsi="Times New Roman" w:cs="Times New Roman"/>
          <w:color w:val="000000" w:themeColor="text1"/>
        </w:rPr>
        <w:t>е отчетного периода в результате безвозмездной сделки</w:t>
      </w:r>
      <w:bookmarkEnd w:id="8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3"/>
        <w:gridCol w:w="3004"/>
        <w:gridCol w:w="2631"/>
        <w:gridCol w:w="2691"/>
      </w:tblGrid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B71F41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DA25C5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A25C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Приобретатель имущества по сделке</w:t>
            </w:r>
            <w:hyperlink w:anchor="sub_7111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*(1)</w:t>
              </w:r>
            </w:hyperlink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Основание отчуждения имущества</w:t>
            </w:r>
            <w:hyperlink w:anchor="sub_7222" w:history="1">
              <w:r w:rsidRPr="00DA25C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*(2)</w:t>
              </w:r>
            </w:hyperlink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8" w:name="sub_10701"/>
            <w:r w:rsidRPr="00DA25C5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88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Земельные участки:</w:t>
            </w:r>
          </w:p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lastRenderedPageBreak/>
              <w:t>1)</w:t>
            </w:r>
          </w:p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9" w:name="sub_10702"/>
            <w:r w:rsidRPr="00DA25C5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bookmarkEnd w:id="89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Иное недвижимое имущество:</w:t>
            </w:r>
          </w:p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90" w:name="sub_10703"/>
            <w:r w:rsidRPr="00DA25C5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90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Транспортные средства:</w:t>
            </w:r>
          </w:p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0000" w:rsidRPr="00DA25C5" w:rsidTr="00B71F41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91" w:name="sub_10704"/>
            <w:r w:rsidRPr="00DA25C5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91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Ценные бумаги:</w:t>
            </w:r>
          </w:p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000000" w:rsidRPr="00DA25C5" w:rsidRDefault="00100CC0" w:rsidP="00426A98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5C5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A25C5" w:rsidRDefault="00100CC0" w:rsidP="00426A9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92" w:name="sub_7111"/>
      <w:r w:rsidRPr="00DA25C5">
        <w:rPr>
          <w:rFonts w:ascii="Times New Roman" w:hAnsi="Times New Roman" w:cs="Times New Roman"/>
          <w:color w:val="000000" w:themeColor="text1"/>
        </w:rPr>
        <w:t>*(1)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</w:t>
      </w:r>
      <w:r w:rsidRPr="00DA25C5">
        <w:rPr>
          <w:rFonts w:ascii="Times New Roman" w:hAnsi="Times New Roman" w:cs="Times New Roman"/>
          <w:color w:val="000000" w:themeColor="text1"/>
        </w:rPr>
        <w:t>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Pr="00DA25C5" w:rsidRDefault="00100CC0" w:rsidP="00DA25C5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 w:themeColor="text1"/>
        </w:rPr>
      </w:pPr>
      <w:bookmarkStart w:id="93" w:name="sub_7222"/>
      <w:bookmarkEnd w:id="92"/>
      <w:r w:rsidRPr="00DA25C5">
        <w:rPr>
          <w:rFonts w:ascii="Times New Roman" w:hAnsi="Times New Roman" w:cs="Times New Roman"/>
          <w:color w:val="000000" w:themeColor="text1"/>
        </w:rPr>
        <w:t>*(2) Указываются основания прекращения права собственности (наименование и рекв</w:t>
      </w:r>
      <w:r w:rsidRPr="00DA25C5">
        <w:rPr>
          <w:rFonts w:ascii="Times New Roman" w:hAnsi="Times New Roman" w:cs="Times New Roman"/>
          <w:color w:val="000000" w:themeColor="text1"/>
        </w:rPr>
        <w:t>изиты (дата, номер) соответствующего договора или акта).</w:t>
      </w:r>
      <w:bookmarkEnd w:id="93"/>
    </w:p>
    <w:p w:rsidR="00000000" w:rsidRPr="00DA25C5" w:rsidRDefault="00100CC0" w:rsidP="00B71F41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94" w:name="sub_1801"/>
      <w:r w:rsidRPr="00DA25C5">
        <w:rPr>
          <w:rFonts w:ascii="Times New Roman" w:hAnsi="Times New Roman" w:cs="Times New Roman"/>
          <w:color w:val="000000" w:themeColor="text1"/>
        </w:rPr>
        <w:t xml:space="preserve">     Достоверность и полноту настоящих сведений подтверждаю.</w:t>
      </w:r>
      <w:bookmarkEnd w:id="94"/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"____"___________20___г</w:t>
      </w:r>
      <w:proofErr w:type="gramStart"/>
      <w:r w:rsidRPr="00DA25C5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 xml:space="preserve">                            (подпись л</w:t>
      </w:r>
      <w:r w:rsidRPr="00DA25C5">
        <w:rPr>
          <w:rFonts w:ascii="Times New Roman" w:hAnsi="Times New Roman" w:cs="Times New Roman"/>
          <w:color w:val="000000" w:themeColor="text1"/>
        </w:rPr>
        <w:t>ица, представляющего сведения)</w:t>
      </w:r>
    </w:p>
    <w:p w:rsidR="00000000" w:rsidRPr="00DA25C5" w:rsidRDefault="00100CC0" w:rsidP="00DA25C5">
      <w:pPr>
        <w:pStyle w:val="a6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95" w:name="sub_1802"/>
      <w:r w:rsidRPr="00DA25C5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bookmarkEnd w:id="95"/>
    <w:p w:rsidR="00000000" w:rsidRPr="00DA25C5" w:rsidRDefault="00100CC0" w:rsidP="00B71F41">
      <w:pPr>
        <w:pStyle w:val="a6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25C5">
        <w:rPr>
          <w:rFonts w:ascii="Times New Roman" w:hAnsi="Times New Roman" w:cs="Times New Roman"/>
          <w:color w:val="000000" w:themeColor="text1"/>
        </w:rPr>
        <w:t>(Ф.И.О. и подпись лица, принявшего справку)</w:t>
      </w:r>
    </w:p>
    <w:sectPr w:rsidR="00000000" w:rsidRPr="00DA25C5" w:rsidSect="00B71F41">
      <w:headerReference w:type="default" r:id="rId14"/>
      <w:footerReference w:type="default" r:id="rId15"/>
      <w:pgSz w:w="11900" w:h="16800"/>
      <w:pgMar w:top="567" w:right="567" w:bottom="426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00CC0">
      <w:r>
        <w:separator/>
      </w:r>
    </w:p>
  </w:endnote>
  <w:endnote w:type="continuationSeparator" w:id="0">
    <w:p w:rsidR="00000000" w:rsidRDefault="0010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00CC0">
      <w:r>
        <w:separator/>
      </w:r>
    </w:p>
  </w:footnote>
  <w:footnote w:type="continuationSeparator" w:id="0">
    <w:p w:rsidR="00000000" w:rsidRDefault="00100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0CC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5C5"/>
    <w:rsid w:val="00100CC0"/>
    <w:rsid w:val="00426A98"/>
    <w:rsid w:val="00B71F41"/>
    <w:rsid w:val="00DA25C5"/>
    <w:rsid w:val="00F7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A25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71682&amp;sub=3" TargetMode="External"/><Relationship Id="rId13" Type="http://schemas.openxmlformats.org/officeDocument/2006/relationships/hyperlink" Target="http://internet.garant.ru/document?id=791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917&amp;sub=0" TargetMode="External"/><Relationship Id="rId12" Type="http://schemas.openxmlformats.org/officeDocument/2006/relationships/hyperlink" Target="http://internet.garant.ru/document?id=7917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917&amp;sub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?id=791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272954&amp;sub=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1533</Words>
  <Characters>13129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Лида</cp:lastModifiedBy>
  <cp:revision>3</cp:revision>
  <dcterms:created xsi:type="dcterms:W3CDTF">2018-12-29T08:08:00Z</dcterms:created>
  <dcterms:modified xsi:type="dcterms:W3CDTF">2018-12-29T08:15:00Z</dcterms:modified>
</cp:coreProperties>
</file>